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image/png" PartName="/word/media/document_image_rId13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341 on Linux --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5172"/>
        <w:gridCol w:w="5172"/>
      </w:tblGrid>
      <w:tr w:rsidRPr="008A088C" w:rsidR="0014798C" w:rsidTr="0014798C" w14:paraId="2A992225" w14:textId="77777777">
        <w:tc>
          <w:tcPr>
            <w:tcW w:w="5172" w:type="dxa"/>
          </w:tcPr>
          <w:p w:rsidRPr="008A088C" w:rsidR="0014798C" w:rsidRDefault="0014798C" w14:paraId="503A84C5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8A088C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false" relativeHeight="251659264" behindDoc="true" locked="false" layoutInCell="true" allowOverlap="true" wp14:anchorId="3A596FB9" wp14:editId="141FE7C6">
                  <wp:simplePos x="0" y="0"/>
                  <wp:positionH relativeFrom="column">
                    <wp:posOffset>83409</wp:posOffset>
                  </wp:positionH>
                  <wp:positionV relativeFrom="paragraph">
                    <wp:posOffset>46205</wp:posOffset>
                  </wp:positionV>
                  <wp:extent cx="1612392" cy="1554480"/>
                  <wp:effectExtent l="0" t="0" r="6985" b="7620"/>
                  <wp:wrapNone/>
                  <wp:docPr id="7" name="Image 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logo seul.tif"/>
                          <pic:cNvPicPr/>
                        </pic:nvPicPr>
                        <pic:blipFill>
                          <a:blip cstate="print"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392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Pr="008A088C" w:rsidR="0014798C" w:rsidRDefault="0014798C" w14:paraId="70045666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  <w:p w:rsidRPr="008A088C" w:rsidR="0014798C" w:rsidRDefault="0014798C" w14:paraId="71738947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  <w:p w:rsidRPr="008A088C" w:rsidR="0014798C" w:rsidRDefault="0014798C" w14:paraId="78665D4E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  <w:p w:rsidRPr="008A088C" w:rsidR="0014798C" w:rsidRDefault="0014798C" w14:paraId="0A166490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  <w:p w:rsidRPr="008A088C" w:rsidR="0014798C" w:rsidRDefault="0014798C" w14:paraId="181C9918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  <w:p w:rsidRPr="008A088C" w:rsidR="0014798C" w:rsidRDefault="0014798C" w14:paraId="1C29EAB7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  <w:p w:rsidRPr="008A088C" w:rsidR="0014798C" w:rsidRDefault="0014798C" w14:paraId="0F1E1C6A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  <w:p w:rsidRPr="008A088C" w:rsidR="0014798C" w:rsidRDefault="0014798C" w14:paraId="1134CF40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  <w:p w:rsidRPr="008A088C" w:rsidR="0014798C" w:rsidRDefault="0014798C" w14:paraId="31FF7B54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2" w:type="dxa"/>
          </w:tcPr>
          <w:p w:rsidRPr="008A088C" w:rsidR="0014798C" w:rsidP="006B5F6B" w:rsidRDefault="007B461F" w14:paraId="312B1E62" w14:textId="77777777">
            <w:pPr>
              <w:ind w:left="215"/>
              <w:jc w:val="left"/>
              <w:rPr>
                <w:rFonts w:ascii="Arial Narrow" w:hAnsi="Arial Narrow" w:eastAsia="Calibri" w:cs="Times New Roman"/>
                <w:sz w:val="20"/>
                <w:szCs w:val="20"/>
                <w:lang w:val="en-GB"/>
              </w:rPr>
            </w:pPr>
            <w:r w:rsidRPr="008A088C">
              <w:rPr>
                <w:rFonts w:ascii="Arial Narrow" w:hAnsi="Arial Narrow" w:eastAsia="Calibri" w:cs="Times New Roman"/>
                <w:sz w:val="20"/>
                <w:szCs w:val="20"/>
                <w:lang w:val="en-GB"/>
              </w:rPr>
              <w:t xml:space="preserve">  </w:t>
            </w:r>
            <w:r w:rsidRPr="008A088C" w:rsidR="0014798C">
              <w:rPr>
                <w:rFonts w:ascii="Arial Narrow" w:hAnsi="Arial Narrow" w:eastAsia="Calibri" w:cs="Times New Roman"/>
                <w:sz w:val="20"/>
                <w:szCs w:val="20"/>
                <w:lang w:val="en-GB"/>
              </w:rPr>
              <w:t xml:space="preserve">MONTPELLIER, le 12 </w:t>
            </w:r>
            <w:proofErr w:type="spellStart"/>
            <w:r w:rsidRPr="008A088C" w:rsidR="0014798C">
              <w:rPr>
                <w:rFonts w:ascii="Arial Narrow" w:hAnsi="Arial Narrow" w:eastAsia="Calibri" w:cs="Times New Roman"/>
                <w:sz w:val="20"/>
                <w:szCs w:val="20"/>
                <w:lang w:val="en-GB"/>
              </w:rPr>
              <w:t>novembre</w:t>
            </w:r>
            <w:proofErr w:type="spellEnd"/>
            <w:r w:rsidRPr="008A088C" w:rsidR="0014798C">
              <w:rPr>
                <w:rFonts w:ascii="Arial Narrow" w:hAnsi="Arial Narrow" w:eastAsia="Calibri" w:cs="Times New Roman"/>
                <w:sz w:val="20"/>
                <w:szCs w:val="20"/>
                <w:lang w:val="en-GB"/>
              </w:rPr>
              <w:t xml:space="preserve"> 2024 </w:t>
            </w:r>
          </w:p>
          <w:p w:rsidRPr="008A088C" w:rsidR="0014798C" w:rsidRDefault="0014798C" w14:paraId="5E395969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  <w:p w:rsidRPr="008A088C" w:rsidR="007B461F" w:rsidRDefault="007B461F" w14:paraId="5927F9BE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  <w:p w:rsidRPr="008A088C" w:rsidR="007B461F" w:rsidRDefault="007B461F" w14:paraId="6DA4DDBD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  <w:p w:rsidRPr="008A088C" w:rsidR="007B461F" w:rsidRDefault="007B461F" w14:paraId="68DB9531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  <w:p w:rsidRPr="008A088C" w:rsidR="007B461F" w:rsidP="007B461F" w:rsidRDefault="007B461F" w14:paraId="4AF76A9E" w14:textId="77777777">
            <w:pPr>
              <w:tabs>
                <w:tab w:val="left" w:pos="5670"/>
              </w:tabs>
              <w:ind w:left="357"/>
              <w:jc w:val="left"/>
              <w:rPr>
                <w:rFonts w:ascii="Arial Narrow" w:hAnsi="Arial Narrow" w:eastAsia="Times New Roman" w:cs="Times New Roman"/>
                <w:bCs/>
                <w:noProof/>
                <w:sz w:val="20"/>
                <w:szCs w:val="20"/>
                <w:lang w:eastAsia="ja-JP"/>
              </w:rPr>
            </w:pPr>
          </w:p>
          <w:p w:rsidRPr="008A088C" w:rsidR="00905ED4" w:rsidP="007B461F" w:rsidRDefault="008A088C" w14:paraId="10C205DE" w14:textId="1EFD4F26">
            <w:pPr>
              <w:tabs>
                <w:tab w:val="left" w:pos="5670"/>
              </w:tabs>
              <w:ind w:left="357"/>
              <w:jc w:val="left"/>
              <w:rPr>
                <w:rFonts w:ascii="Arial Narrow" w:hAnsi="Arial Narrow" w:eastAsia="Times New Roman" w:cs="Times New Roman"/>
                <w:bCs/>
                <w:noProof/>
                <w:sz w:val="20"/>
                <w:szCs w:val="20"/>
                <w:lang w:eastAsia="ja-JP"/>
              </w:rPr>
            </w:pPr>
            <w:r w:rsidRPr="008A088C">
              <w:rPr>
                <w:rFonts w:ascii="Arial Narrow" w:hAnsi="Arial Narrow" w:eastAsia="Times New Roman" w:cs="Times New Roman"/>
                <w:bCs/>
                <w:noProof/>
                <w:sz w:val="20"/>
                <w:szCs w:val="20"/>
                <w:lang w:eastAsia="ja-JP"/>
              </w:rPr>
              <w:t>SARLu SOCLE</w:t>
            </w:r>
          </w:p>
          <w:p w:rsidRPr="008A088C" w:rsidR="007B461F" w:rsidP="00DB5469" w:rsidRDefault="007B461F" w14:paraId="7E67E0A6" w14:textId="77777777">
            <w:pPr>
              <w:tabs>
                <w:tab w:val="left" w:pos="5670"/>
              </w:tabs>
              <w:ind w:firstLine="359"/>
              <w:jc w:val="left"/>
              <w:rPr>
                <w:rFonts w:ascii="Arial Narrow" w:hAnsi="Arial Narrow" w:eastAsia="Times New Roman" w:cs="Times New Roman"/>
                <w:bCs/>
                <w:noProof/>
                <w:sz w:val="20"/>
                <w:szCs w:val="20"/>
                <w:lang w:eastAsia="ja-JP"/>
              </w:rPr>
            </w:pPr>
            <w:r w:rsidRPr="008A088C">
              <w:rPr>
                <w:rFonts w:ascii="Arial Narrow" w:hAnsi="Arial Narrow" w:eastAsia="Times New Roman" w:cs="Times New Roman"/>
                <w:bCs/>
                <w:noProof/>
                <w:sz w:val="20"/>
                <w:szCs w:val="20"/>
                <w:lang w:eastAsia="ja-JP"/>
              </w:rPr>
              <w:t>Monsieur Michel SABATIER</w:t>
            </w:r>
          </w:p>
          <w:p w:rsidRPr="008A088C" w:rsidR="007B461F" w:rsidP="007B461F" w:rsidRDefault="007B461F" w14:paraId="722239B0" w14:textId="77777777">
            <w:pPr>
              <w:tabs>
                <w:tab w:val="left" w:pos="5670"/>
              </w:tabs>
              <w:ind w:left="357"/>
              <w:jc w:val="left"/>
              <w:rPr>
                <w:rFonts w:ascii="Arial Narrow" w:hAnsi="Arial Narrow" w:eastAsia="Times New Roman" w:cs="Times New Roman"/>
                <w:bCs/>
                <w:noProof/>
                <w:sz w:val="20"/>
                <w:szCs w:val="20"/>
                <w:lang w:eastAsia="ja-JP"/>
              </w:rPr>
            </w:pPr>
            <w:r w:rsidRPr="008A088C">
              <w:rPr>
                <w:rFonts w:ascii="Arial Narrow" w:hAnsi="Arial Narrow" w:eastAsia="Times New Roman" w:cs="Times New Roman"/>
                <w:bCs/>
                <w:noProof/>
                <w:sz w:val="20"/>
                <w:szCs w:val="20"/>
                <w:lang w:eastAsia="ja-JP"/>
              </w:rPr>
              <w:t>209 rue du Lavoir</w:t>
            </w:r>
          </w:p>
          <w:p w:rsidRPr="008A088C" w:rsidR="007B461F" w:rsidP="007B461F" w:rsidRDefault="007B461F" w14:paraId="260BF8AB" w14:textId="77777777">
            <w:pPr>
              <w:tabs>
                <w:tab w:val="left" w:pos="2127"/>
                <w:tab w:val="left" w:pos="4962"/>
              </w:tabs>
              <w:ind w:left="357"/>
              <w:jc w:val="left"/>
              <w:rPr>
                <w:rFonts w:ascii="Arial Narrow" w:hAnsi="Arial Narrow" w:eastAsia="Times New Roman" w:cs="Times New Roman"/>
                <w:bCs/>
                <w:noProof/>
                <w:sz w:val="20"/>
                <w:szCs w:val="20"/>
                <w:lang w:eastAsia="ja-JP"/>
              </w:rPr>
            </w:pPr>
            <w:r w:rsidRPr="008A088C">
              <w:rPr>
                <w:rFonts w:ascii="Arial Narrow" w:hAnsi="Arial Narrow" w:eastAsia="Times New Roman" w:cs="Times New Roman"/>
                <w:bCs/>
                <w:noProof/>
                <w:sz w:val="20"/>
                <w:szCs w:val="20"/>
                <w:lang w:eastAsia="ja-JP"/>
              </w:rPr>
              <w:t>34400 LUNEL</w:t>
            </w:r>
          </w:p>
          <w:p w:rsidRPr="008A088C" w:rsidR="00DB5469" w:rsidP="007B461F" w:rsidRDefault="00DB5469" w14:paraId="344F88F8" w14:textId="77777777">
            <w:pPr>
              <w:tabs>
                <w:tab w:val="left" w:pos="2127"/>
                <w:tab w:val="left" w:pos="4962"/>
              </w:tabs>
              <w:ind w:left="357"/>
              <w:jc w:val="left"/>
              <w:rPr>
                <w:rFonts w:ascii="Arial Narrow" w:hAnsi="Arial Narrow" w:eastAsia="Times New Roman" w:cs="Times New Roman"/>
                <w:bCs/>
                <w:noProof/>
                <w:sz w:val="20"/>
                <w:szCs w:val="20"/>
                <w:lang w:eastAsia="ja-JP"/>
              </w:rPr>
            </w:pPr>
          </w:p>
          <w:p w:rsidRPr="008A088C" w:rsidR="007B461F" w:rsidRDefault="007B461F" w14:paraId="6A466B8E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Pr="008A088C" w:rsidR="0014798C" w:rsidTr="0014798C" w14:paraId="3E149F0F" w14:textId="77777777">
        <w:tc>
          <w:tcPr>
            <w:tcW w:w="5172" w:type="dxa"/>
          </w:tcPr>
          <w:p w:rsidRPr="008A088C" w:rsidR="00584C01" w:rsidP="00584C01" w:rsidRDefault="0014798C" w14:paraId="194416BD" w14:textId="77777777">
            <w:pPr>
              <w:tabs>
                <w:tab w:val="left" w:pos="720"/>
              </w:tabs>
              <w:ind w:left="709" w:hanging="709"/>
              <w:jc w:val="left"/>
              <w:rPr>
                <w:rFonts w:ascii="Arial Narrow" w:hAnsi="Arial Narrow" w:eastAsia="Calibri" w:cs="Times New Roman"/>
                <w:sz w:val="20"/>
                <w:szCs w:val="20"/>
              </w:rPr>
            </w:pPr>
            <w:r w:rsidRPr="008A088C">
              <w:rPr>
                <w:rFonts w:ascii="Arial Narrow" w:hAnsi="Arial Narrow" w:eastAsia="Calibri" w:cs="Times New Roman"/>
                <w:sz w:val="20"/>
                <w:szCs w:val="20"/>
              </w:rPr>
              <w:t>N</w:t>
            </w:r>
            <w:bookmarkStart w:name="SAFFAIRE_RLCODE_0" w:id="0"/>
            <w:r w:rsidRPr="008A088C">
              <w:rPr>
                <w:rFonts w:ascii="Arial Narrow" w:hAnsi="Arial Narrow" w:eastAsia="Calibri" w:cs="Times New Roman"/>
                <w:sz w:val="20"/>
                <w:szCs w:val="20"/>
              </w:rPr>
              <w:t>/réf. :</w:t>
            </w:r>
            <w:r w:rsidRPr="008A088C">
              <w:rPr>
                <w:rFonts w:ascii="Arial Narrow" w:hAnsi="Arial Narrow" w:eastAsia="Calibri" w:cs="Times New Roman"/>
                <w:sz w:val="20"/>
                <w:szCs w:val="20"/>
              </w:rPr>
              <w:tab/>
            </w:r>
            <w:bookmarkStart w:name="SAFFAIRE_NUMERO_0" w:id="1"/>
            <w:bookmarkEnd w:id="0"/>
            <w:r w:rsidRPr="008A088C" w:rsidR="00584C01">
              <w:rPr>
                <w:rFonts w:ascii="Arial Narrow" w:hAnsi="Arial Narrow" w:eastAsia="Calibri" w:cs="Times New Roman"/>
                <w:sz w:val="20"/>
                <w:szCs w:val="20"/>
              </w:rPr>
              <w:t>3376</w:t>
            </w:r>
            <w:bookmarkEnd w:id="1"/>
            <w:r w:rsidRPr="008A088C" w:rsidR="00584C01">
              <w:rPr>
                <w:rFonts w:ascii="Arial Narrow" w:hAnsi="Arial Narrow" w:eastAsia="Calibri" w:cs="Times New Roman"/>
                <w:sz w:val="20"/>
                <w:szCs w:val="20"/>
              </w:rPr>
              <w:t>/</w:t>
            </w:r>
            <w:r w:rsidRPr="008A088C" w:rsidR="00584C01">
              <w:rPr>
                <w:rFonts w:ascii="Arial Narrow" w:hAnsi="Arial Narrow" w:eastAsia="Times New Roman" w:cs="Times New Roman"/>
                <w:sz w:val="20"/>
                <w:szCs w:val="20"/>
              </w:rPr>
              <w:t>PAS</w:t>
            </w:r>
            <w:r w:rsidRPr="008A088C" w:rsidR="0077686E">
              <w:rPr>
                <w:rFonts w:ascii="Arial Narrow" w:hAnsi="Arial Narrow" w:eastAsia="Times New Roman" w:cs="Times New Roman"/>
                <w:sz w:val="20"/>
                <w:szCs w:val="20"/>
              </w:rPr>
              <w:t>/</w:t>
            </w:r>
            <w:r w:rsidRPr="008A088C" w:rsidR="00584C01">
              <w:rPr>
                <w:rFonts w:ascii="Arial Narrow" w:hAnsi="Arial Narrow" w:eastAsia="Calibri" w:cs="Times New Roman"/>
                <w:sz w:val="20"/>
                <w:szCs w:val="20"/>
              </w:rPr>
              <w:t xml:space="preserve"> </w:t>
            </w:r>
            <w:bookmarkStart w:name="SUTILISA_NUMERO_0" w:id="2"/>
            <w:r w:rsidRPr="008A088C" w:rsidR="00584C01">
              <w:rPr>
                <w:rFonts w:ascii="Arial Narrow" w:hAnsi="Arial Narrow" w:eastAsia="Calibri" w:cs="Times New Roman"/>
                <w:sz w:val="20"/>
                <w:szCs w:val="20"/>
              </w:rPr>
              <w:t>OG/OG</w:t>
            </w:r>
            <w:bookmarkEnd w:id="2"/>
            <w:r w:rsidRPr="008A088C" w:rsidR="00584C01">
              <w:rPr>
                <w:rFonts w:ascii="Arial Narrow" w:hAnsi="Arial Narrow" w:eastAsia="Calibri" w:cs="Times New Roman"/>
                <w:sz w:val="20"/>
                <w:szCs w:val="20"/>
              </w:rPr>
              <w:t xml:space="preserve"> </w:t>
            </w:r>
          </w:p>
          <w:p w:rsidRPr="008A088C" w:rsidR="00584C01" w:rsidP="00584C01" w:rsidRDefault="00584C01" w14:paraId="642901E3" w14:textId="77777777">
            <w:pPr>
              <w:ind w:left="709"/>
              <w:jc w:val="left"/>
              <w:rPr>
                <w:rFonts w:ascii="Arial Narrow" w:hAnsi="Arial Narrow" w:eastAsia="Calibri" w:cs="Times New Roman"/>
                <w:sz w:val="20"/>
                <w:szCs w:val="20"/>
              </w:rPr>
            </w:pPr>
            <w:proofErr w:type="spellStart"/>
            <w:r w:rsidRPr="008A088C">
              <w:rPr>
                <w:rFonts w:ascii="Arial Narrow" w:hAnsi="Arial Narrow" w:eastAsia="Calibri" w:cs="Times New Roman"/>
                <w:sz w:val="20"/>
                <w:szCs w:val="20"/>
              </w:rPr>
              <w:t>SARLu</w:t>
            </w:r>
            <w:proofErr w:type="spellEnd"/>
            <w:r w:rsidRPr="008A088C">
              <w:rPr>
                <w:rFonts w:ascii="Arial Narrow" w:hAnsi="Arial Narrow" w:eastAsia="Calibri" w:cs="Times New Roman"/>
                <w:sz w:val="20"/>
                <w:szCs w:val="20"/>
              </w:rPr>
              <w:t xml:space="preserve"> SOCLE</w:t>
            </w:r>
          </w:p>
          <w:p w:rsidRPr="008A088C" w:rsidR="00364F6A" w:rsidP="00364F6A" w:rsidRDefault="00364F6A" w14:paraId="143A4845" w14:textId="77777777">
            <w:pPr>
              <w:jc w:val="left"/>
              <w:rPr>
                <w:rFonts w:ascii="Arial Narrow" w:hAnsi="Arial Narrow" w:eastAsia="Calibri" w:cs="Times New Roman"/>
                <w:sz w:val="20"/>
                <w:szCs w:val="20"/>
              </w:rPr>
            </w:pPr>
          </w:p>
          <w:p w:rsidRPr="008A088C" w:rsidR="00163E6A" w:rsidP="008A088C" w:rsidRDefault="00364F6A" w14:paraId="29D8B4DD" w14:textId="0CB8BDFB">
            <w:pPr>
              <w:jc w:val="left"/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  <w:lang w:eastAsia="ja-JP"/>
              </w:rPr>
            </w:pPr>
            <w:r w:rsidRPr="008A088C">
              <w:rPr>
                <w:rFonts w:ascii="Arial Narrow" w:hAnsi="Arial Narrow" w:eastAsia="Calibri" w:cs="Times New Roman"/>
                <w:sz w:val="20"/>
                <w:szCs w:val="20"/>
              </w:rPr>
              <w:t xml:space="preserve">V/réf : </w:t>
            </w:r>
            <w:r w:rsidRPr="008A088C" w:rsidR="00584C01">
              <w:rPr>
                <w:rFonts w:ascii="Arial Narrow" w:hAnsi="Arial Narrow" w:eastAsia="Calibri" w:cs="Times New Roman"/>
                <w:sz w:val="20"/>
                <w:szCs w:val="20"/>
              </w:rPr>
              <w:t xml:space="preserve">  </w:t>
            </w:r>
            <w:r w:rsidRPr="008A088C" w:rsidR="00163E6A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  <w:lang w:eastAsia="ja-JP"/>
              </w:rPr>
              <w:t>L.R.A.R 2C 1395 7384 475</w:t>
            </w:r>
          </w:p>
          <w:p w:rsidRPr="008A088C" w:rsidR="008A088C" w:rsidP="008A088C" w:rsidRDefault="008A088C" w14:paraId="6A6F4FD2" w14:textId="77777777">
            <w:pPr>
              <w:jc w:val="left"/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  <w:lang w:eastAsia="ja-JP"/>
              </w:rPr>
            </w:pPr>
            <w:r w:rsidRPr="008A088C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  <w:lang w:eastAsia="ja-JP"/>
              </w:rPr>
              <w:t xml:space="preserve">+ Mails : </w:t>
            </w:r>
          </w:p>
          <w:p w:rsidRPr="008A088C" w:rsidR="008A088C" w:rsidP="008A088C" w:rsidRDefault="008A088C" w14:paraId="48145860" w14:textId="158B7DB0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  <w:lang w:eastAsia="ja-JP"/>
              </w:rPr>
            </w:pPr>
            <w:hyperlink w:history="true" r:id="rId9">
              <w:r w:rsidRPr="008A088C">
                <w:rPr>
                  <w:rStyle w:val="Lienhypertexte"/>
                  <w:rFonts w:ascii="Arial Narrow" w:hAnsi="Arial Narrow" w:eastAsia="Times New Roman" w:cs="Times New Roman"/>
                  <w:b/>
                  <w:bCs/>
                  <w:noProof/>
                  <w:color w:val="auto"/>
                  <w:sz w:val="20"/>
                  <w:szCs w:val="20"/>
                  <w:u w:val="none"/>
                  <w:lang w:eastAsia="ja-JP"/>
                </w:rPr>
                <w:t>fz@afgestion.fr</w:t>
              </w:r>
            </w:hyperlink>
          </w:p>
          <w:p w:rsidRPr="008A088C" w:rsidR="008A088C" w:rsidP="008A088C" w:rsidRDefault="008A088C" w14:paraId="554FC1F5" w14:textId="0D06CC6C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  <w:lang w:eastAsia="ja-JP"/>
              </w:rPr>
            </w:pPr>
            <w:r w:rsidRPr="008A088C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  <w:lang w:eastAsia="ja-JP"/>
              </w:rPr>
              <w:t>mscsabatier@gmail.com</w:t>
            </w:r>
          </w:p>
          <w:p w:rsidRPr="008A088C" w:rsidR="00163E6A" w:rsidP="00364F6A" w:rsidRDefault="00163E6A" w14:paraId="57FF4B54" w14:textId="77777777">
            <w:pPr>
              <w:jc w:val="left"/>
              <w:rPr>
                <w:rFonts w:ascii="Arial Narrow" w:hAnsi="Arial Narrow" w:eastAsia="Calibri" w:cs="Times New Roman"/>
                <w:sz w:val="20"/>
                <w:szCs w:val="20"/>
              </w:rPr>
            </w:pPr>
          </w:p>
          <w:p w:rsidRPr="008A088C" w:rsidR="0014798C" w:rsidRDefault="0014798C" w14:paraId="001D4234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2" w:type="dxa"/>
          </w:tcPr>
          <w:p w:rsidRPr="008A088C" w:rsidR="0014798C" w:rsidP="006B5F6B" w:rsidRDefault="0014798C" w14:paraId="7D818733" w14:textId="77777777">
            <w:pPr>
              <w:tabs>
                <w:tab w:val="left" w:pos="2127"/>
                <w:tab w:val="left" w:pos="4962"/>
              </w:tabs>
              <w:ind w:left="357"/>
              <w:rPr>
                <w:rFonts w:ascii="Arial Narrow" w:hAnsi="Arial Narrow" w:eastAsia="Times New Roman" w:cs="Times New Roman"/>
                <w:bCs/>
                <w:noProof/>
                <w:sz w:val="20"/>
                <w:szCs w:val="20"/>
                <w:lang w:eastAsia="ja-JP"/>
              </w:rPr>
            </w:pPr>
          </w:p>
          <w:p w:rsidRPr="008A088C" w:rsidR="0014798C" w:rsidP="00856407" w:rsidRDefault="0014798C" w14:paraId="6D2CA636" w14:textId="77777777">
            <w:pPr>
              <w:tabs>
                <w:tab w:val="left" w:pos="5670"/>
              </w:tabs>
              <w:ind w:left="498"/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  <w:lang w:eastAsia="ja-JP"/>
              </w:rPr>
            </w:pPr>
          </w:p>
          <w:p w:rsidRPr="008A088C" w:rsidR="0014798C" w:rsidRDefault="0014798C" w14:paraId="64F1696A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  <w:p w:rsidRPr="008A088C" w:rsidR="00DB5469" w:rsidRDefault="00DB5469" w14:paraId="1C65F4D5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  <w:p w:rsidRPr="008A088C" w:rsidR="00DB5469" w:rsidP="00163E6A" w:rsidRDefault="00DB5469" w14:paraId="371BBC53" w14:textId="77777777">
            <w:pPr>
              <w:tabs>
                <w:tab w:val="left" w:pos="5670"/>
              </w:tabs>
              <w:ind w:left="359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Pr="008A088C" w:rsidR="0014798C" w:rsidP="0014798C" w:rsidRDefault="0014798C" w14:paraId="3826D34C" w14:textId="77777777">
      <w:pPr>
        <w:ind w:left="1134"/>
        <w:rPr>
          <w:color w:val="808080" w:themeColor="background1" w:themeShade="80"/>
          <w:sz w:val="20"/>
          <w:szCs w:val="20"/>
        </w:rPr>
        <w:sectPr w:rsidRPr="008A088C" w:rsidR="0014798C" w:rsidSect="009929A1">
          <w:footerReference w:type="default" r:id="rId10"/>
          <w:pgSz w:w="11906" w:h="16838" w:code="9"/>
          <w:pgMar w:top="709" w:right="851" w:bottom="992" w:left="851" w:header="1304" w:footer="113" w:gutter="0"/>
          <w:cols w:space="708"/>
          <w:docGrid w:linePitch="360"/>
        </w:sectPr>
      </w:pPr>
    </w:p>
    <w:p w:rsidRPr="008A088C" w:rsidR="00856407" w:rsidP="007B461F" w:rsidRDefault="00314C47" w14:paraId="4484E413" w14:textId="77777777">
      <w:pPr>
        <w:ind w:firstLine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  <w:r w:rsidRPr="008A088C">
        <w:rPr>
          <w:rFonts w:ascii="Arial Narrow" w:hAnsi="Arial Narrow" w:eastAsia="Times New Roman" w:cs="Times New Roman"/>
          <w:sz w:val="20"/>
          <w:szCs w:val="20"/>
          <w:lang w:eastAsia="fr-FR"/>
        </w:rPr>
        <w:t>Monsieur,</w:t>
      </w:r>
    </w:p>
    <w:p w:rsidRPr="008A088C" w:rsidR="00BF6290" w:rsidP="00BF6290" w:rsidRDefault="00BF6290" w14:paraId="392E8219" w14:textId="77777777">
      <w:pPr>
        <w:rPr>
          <w:rFonts w:ascii="Arial Narrow" w:hAnsi="Arial Narrow" w:eastAsia="Times New Roman" w:cs="Times New Roman"/>
          <w:sz w:val="20"/>
          <w:szCs w:val="20"/>
          <w:lang w:eastAsia="fr-FR"/>
        </w:rPr>
      </w:pPr>
    </w:p>
    <w:p w:rsidRPr="008A088C" w:rsidR="00BF6290" w:rsidP="00C74773" w:rsidRDefault="0077686E" w14:paraId="4841C0B7" w14:textId="42464055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  <w:r w:rsidRPr="008A088C">
        <w:rPr>
          <w:rFonts w:ascii="Arial Narrow" w:hAnsi="Arial Narrow" w:eastAsia="Times New Roman" w:cs="Times New Roman"/>
          <w:sz w:val="20"/>
          <w:szCs w:val="20"/>
          <w:lang w:eastAsia="fr-FR"/>
        </w:rPr>
        <w:t>Par lettre recommandé avec accusé de réception en date du</w:t>
      </w:r>
      <w:r w:rsidRPr="008A088C" w:rsidR="008A088C">
        <w:rPr>
          <w:rFonts w:ascii="Arial Narrow" w:hAnsi="Arial Narrow" w:eastAsia="Times New Roman" w:cs="Times New Roman"/>
          <w:sz w:val="20"/>
          <w:szCs w:val="20"/>
          <w:lang w:eastAsia="fr-FR"/>
        </w:rPr>
        <w:t xml:space="preserve"> 10/10/20225</w:t>
      </w:r>
      <w:r w:rsidRPr="008A088C">
        <w:rPr>
          <w:rFonts w:ascii="Arial Narrow" w:hAnsi="Arial Narrow" w:eastAsia="Times New Roman" w:cs="Times New Roman"/>
          <w:sz w:val="20"/>
          <w:szCs w:val="20"/>
          <w:lang w:eastAsia="fr-FR"/>
        </w:rPr>
        <w:t xml:space="preserve">, je vous ai convoqué le 07/11/2024 pour procéder à la vérification des créances déclarées au passif de la </w:t>
      </w:r>
      <w:proofErr w:type="spellStart"/>
      <w:r w:rsidRPr="008A088C">
        <w:rPr>
          <w:rFonts w:ascii="Arial Narrow" w:hAnsi="Arial Narrow" w:eastAsia="Times New Roman" w:cs="Times New Roman"/>
          <w:sz w:val="20"/>
          <w:szCs w:val="20"/>
          <w:lang w:eastAsia="fr-FR"/>
        </w:rPr>
        <w:t>SARLu</w:t>
      </w:r>
      <w:proofErr w:type="spellEnd"/>
      <w:r w:rsidRPr="008A088C">
        <w:rPr>
          <w:rFonts w:ascii="Arial Narrow" w:hAnsi="Arial Narrow" w:eastAsia="Times New Roman" w:cs="Times New Roman"/>
          <w:sz w:val="20"/>
          <w:szCs w:val="20"/>
          <w:lang w:eastAsia="fr-FR"/>
        </w:rPr>
        <w:t xml:space="preserve"> SOCLE.</w:t>
      </w:r>
    </w:p>
    <w:p w:rsidRPr="008A088C" w:rsidR="008A088C" w:rsidP="00C74773" w:rsidRDefault="008A088C" w14:paraId="64C1724B" w14:textId="77777777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</w:p>
    <w:p w:rsidRPr="008A088C" w:rsidR="0077686E" w:rsidP="00C74773" w:rsidRDefault="008A088C" w14:paraId="42C206C7" w14:textId="7AFED8A9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  <w:r w:rsidRPr="008A088C">
        <w:rPr>
          <w:rFonts w:ascii="Arial Narrow" w:hAnsi="Arial Narrow" w:eastAsia="Times New Roman" w:cs="Times New Roman"/>
          <w:sz w:val="20"/>
          <w:szCs w:val="20"/>
          <w:lang w:eastAsia="fr-FR"/>
        </w:rPr>
        <w:t>Ne parvenant à vous joindre, v</w:t>
      </w:r>
      <w:r w:rsidRPr="008A088C" w:rsidR="0077686E">
        <w:rPr>
          <w:rFonts w:ascii="Arial Narrow" w:hAnsi="Arial Narrow" w:eastAsia="Times New Roman" w:cs="Times New Roman"/>
          <w:sz w:val="20"/>
          <w:szCs w:val="20"/>
          <w:lang w:eastAsia="fr-FR"/>
        </w:rPr>
        <w:t>ous trouverez ci-joint l’état des créances déclarées avec les propositions d’admission, de rejet et/ou de renvoi devant le Juge-Commissaire.</w:t>
      </w:r>
    </w:p>
    <w:p w:rsidRPr="008A088C" w:rsidR="0077686E" w:rsidP="00C74773" w:rsidRDefault="0077686E" w14:paraId="288AE72C" w14:textId="77777777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</w:p>
    <w:p w:rsidRPr="008A088C" w:rsidR="0077686E" w:rsidP="00C74773" w:rsidRDefault="0077686E" w14:paraId="73D34585" w14:textId="77777777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  <w:r w:rsidRPr="008A088C">
        <w:rPr>
          <w:rFonts w:ascii="Arial Narrow" w:hAnsi="Arial Narrow" w:eastAsia="Times New Roman" w:cs="Times New Roman"/>
          <w:sz w:val="20"/>
          <w:szCs w:val="20"/>
          <w:lang w:eastAsia="fr-FR"/>
        </w:rPr>
        <w:t>Si vous n’avez pas de contestation à soulever, je vous prie de bien vouloir apposer la mention « Bon pour Accord » ; dans le cas contraire, il conviendra d’inscrire la mention « A contester » ainsi que le motif de la contestation</w:t>
      </w:r>
      <w:r w:rsidRPr="008A088C" w:rsidR="00B615AC">
        <w:rPr>
          <w:rFonts w:ascii="Arial Narrow" w:hAnsi="Arial Narrow" w:eastAsia="Times New Roman" w:cs="Times New Roman"/>
          <w:sz w:val="20"/>
          <w:szCs w:val="20"/>
          <w:lang w:eastAsia="fr-FR"/>
        </w:rPr>
        <w:t xml:space="preserve"> et les pièces la justifiant</w:t>
      </w:r>
      <w:r w:rsidRPr="008A088C">
        <w:rPr>
          <w:rFonts w:ascii="Arial Narrow" w:hAnsi="Arial Narrow" w:eastAsia="Times New Roman" w:cs="Times New Roman"/>
          <w:sz w:val="20"/>
          <w:szCs w:val="20"/>
          <w:lang w:eastAsia="fr-FR"/>
        </w:rPr>
        <w:t>.</w:t>
      </w:r>
    </w:p>
    <w:p w:rsidRPr="008A088C" w:rsidR="008A088C" w:rsidP="00C74773" w:rsidRDefault="008A088C" w14:paraId="07F73E13" w14:textId="77777777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</w:p>
    <w:p w:rsidRPr="008A088C" w:rsidR="008A088C" w:rsidP="00C74773" w:rsidRDefault="008A088C" w14:paraId="4A2CC7E2" w14:textId="77316661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  <w:r w:rsidRPr="008A088C">
        <w:rPr>
          <w:rFonts w:ascii="Arial Narrow" w:hAnsi="Arial Narrow" w:eastAsia="Times New Roman" w:cs="Times New Roman"/>
          <w:sz w:val="20"/>
          <w:szCs w:val="20"/>
          <w:lang w:eastAsia="fr-FR"/>
        </w:rPr>
        <w:t>Vous pouvez toujours poursuivre la vérification du passif en ligne jusqu’au 07/12/2024 conformément aux termes de mon précédent courrier.</w:t>
      </w:r>
    </w:p>
    <w:p w:rsidRPr="008A088C" w:rsidR="00B615AC" w:rsidP="00C74773" w:rsidRDefault="00B615AC" w14:paraId="0B1EE48C" w14:textId="77777777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</w:p>
    <w:p w:rsidRPr="008A088C" w:rsidR="00B615AC" w:rsidP="00C74773" w:rsidRDefault="00B615AC" w14:paraId="3B32919F" w14:textId="77777777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  <w:r w:rsidRPr="008A088C">
        <w:rPr>
          <w:rFonts w:ascii="Arial Narrow" w:hAnsi="Arial Narrow" w:eastAsia="Times New Roman" w:cs="Times New Roman"/>
          <w:sz w:val="20"/>
          <w:szCs w:val="20"/>
          <w:lang w:eastAsia="fr-FR"/>
        </w:rPr>
        <w:t>Votre position sera portée à la connaissance du Juge-Commissaire. Elle ne préjuge pas de celle que je pourrais être amenée à prendre, au vu de vos observations éventuelles, dans le cadre de la procédure de contestation devant le Juge compétent.</w:t>
      </w:r>
    </w:p>
    <w:p w:rsidRPr="008A088C" w:rsidR="0077686E" w:rsidP="00C74773" w:rsidRDefault="0077686E" w14:paraId="1E095489" w14:textId="77777777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</w:p>
    <w:p w:rsidRPr="008A088C" w:rsidR="0077686E" w:rsidP="00C74773" w:rsidRDefault="0077686E" w14:paraId="66FCC217" w14:textId="77777777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  <w:r w:rsidRPr="008A088C">
        <w:rPr>
          <w:rFonts w:ascii="Arial Narrow" w:hAnsi="Arial Narrow" w:eastAsia="Times New Roman" w:cs="Times New Roman"/>
          <w:sz w:val="20"/>
          <w:szCs w:val="20"/>
          <w:lang w:eastAsia="fr-FR"/>
        </w:rPr>
        <w:t xml:space="preserve">Dans tous les cas, il conviendra de dater et de signer chaque ligne de créance avec la mention correspondante et me retourner cet état accompagné des pièces justifiant vos contestations ; et ce, dans </w:t>
      </w:r>
      <w:r w:rsidRPr="008A088C">
        <w:rPr>
          <w:rFonts w:ascii="Arial Narrow" w:hAnsi="Arial Narrow" w:eastAsia="Times New Roman" w:cs="Times New Roman"/>
          <w:b/>
          <w:sz w:val="20"/>
          <w:szCs w:val="20"/>
          <w:u w:val="single"/>
          <w:lang w:eastAsia="fr-FR"/>
        </w:rPr>
        <w:t>un délai de 30 jours à compter de la réception de la présente</w:t>
      </w:r>
      <w:r w:rsidRPr="008A088C">
        <w:rPr>
          <w:rFonts w:ascii="Arial Narrow" w:hAnsi="Arial Narrow" w:eastAsia="Times New Roman" w:cs="Times New Roman"/>
          <w:sz w:val="20"/>
          <w:szCs w:val="20"/>
          <w:lang w:eastAsia="fr-FR"/>
        </w:rPr>
        <w:t>, en application des dispositions des articles L.624-1 et R.624-1 du Code de Commerce.</w:t>
      </w:r>
    </w:p>
    <w:p w:rsidRPr="008A088C" w:rsidR="0077686E" w:rsidP="00C74773" w:rsidRDefault="0077686E" w14:paraId="09AEE0A6" w14:textId="77777777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</w:p>
    <w:p w:rsidRPr="008A088C" w:rsidR="0077686E" w:rsidP="00C74773" w:rsidRDefault="0077686E" w14:paraId="14ECF030" w14:textId="77777777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  <w:r w:rsidRPr="008A088C">
        <w:rPr>
          <w:rFonts w:ascii="Arial Narrow" w:hAnsi="Arial Narrow" w:eastAsia="Times New Roman" w:cs="Times New Roman"/>
          <w:sz w:val="20"/>
          <w:szCs w:val="20"/>
          <w:lang w:eastAsia="fr-FR"/>
        </w:rPr>
        <w:t xml:space="preserve">Si vous ne me faites pas part de vos observations dans ce délai, il sera procédé au dépôt de l’état des créances ci-joint. </w:t>
      </w:r>
    </w:p>
    <w:p w:rsidRPr="008A088C" w:rsidR="0077686E" w:rsidP="00C74773" w:rsidRDefault="0077686E" w14:paraId="60C71789" w14:textId="77777777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</w:p>
    <w:p w:rsidRPr="008A088C" w:rsidR="0077686E" w:rsidP="00C74773" w:rsidRDefault="0077686E" w14:paraId="50DEC227" w14:textId="77777777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  <w:r w:rsidRPr="008A088C">
        <w:rPr>
          <w:rFonts w:ascii="Arial Narrow" w:hAnsi="Arial Narrow" w:eastAsia="Times New Roman" w:cs="Times New Roman"/>
          <w:sz w:val="20"/>
          <w:szCs w:val="20"/>
          <w:lang w:eastAsia="fr-FR"/>
        </w:rPr>
        <w:t xml:space="preserve">Je vous rappelle qu’au terme </w:t>
      </w:r>
      <w:r w:rsidRPr="008A088C" w:rsidR="00292FB7">
        <w:rPr>
          <w:rFonts w:ascii="Arial Narrow" w:hAnsi="Arial Narrow" w:eastAsia="Times New Roman" w:cs="Times New Roman"/>
          <w:sz w:val="20"/>
          <w:szCs w:val="20"/>
          <w:lang w:eastAsia="fr-FR"/>
        </w:rPr>
        <w:t>de l’article L.624-1 alinéa 2 du Code de Commerce, vous ne pourrez émettre aucune contestation ultérieure sur les propositions d’admission ou de rejet que je formulerai au Juge-Commissaire.</w:t>
      </w:r>
    </w:p>
    <w:p w:rsidRPr="008A088C" w:rsidR="00292FB7" w:rsidP="00C74773" w:rsidRDefault="00292FB7" w14:paraId="0CCB34C7" w14:textId="77777777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</w:p>
    <w:p w:rsidRPr="008A088C" w:rsidR="00292FB7" w:rsidP="00C74773" w:rsidRDefault="00292FB7" w14:paraId="6AB46B44" w14:textId="77777777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  <w:r w:rsidRPr="008A088C">
        <w:rPr>
          <w:rFonts w:ascii="Arial Narrow" w:hAnsi="Arial Narrow" w:eastAsia="Times New Roman" w:cs="Times New Roman"/>
          <w:sz w:val="20"/>
          <w:szCs w:val="20"/>
          <w:lang w:eastAsia="fr-FR"/>
        </w:rPr>
        <w:t xml:space="preserve">Dans l’attente de vous lire, </w:t>
      </w:r>
    </w:p>
    <w:p w:rsidRPr="008A088C" w:rsidR="0077686E" w:rsidP="00C74773" w:rsidRDefault="0077686E" w14:paraId="2683F9A7" w14:textId="77777777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</w:p>
    <w:p w:rsidRPr="008A088C" w:rsidR="00856407" w:rsidP="00905ED4" w:rsidRDefault="00856407" w14:paraId="300D4F5D" w14:textId="77777777">
      <w:pPr>
        <w:ind w:left="142"/>
        <w:rPr>
          <w:rFonts w:ascii="Arial Narrow" w:hAnsi="Arial Narrow" w:eastAsia="Times New Roman" w:cs="Times New Roman"/>
          <w:sz w:val="20"/>
          <w:szCs w:val="20"/>
          <w:lang w:eastAsia="fr-FR"/>
        </w:rPr>
      </w:pPr>
      <w:r w:rsidRPr="008A088C">
        <w:rPr>
          <w:rFonts w:ascii="Arial Narrow" w:hAnsi="Arial Narrow" w:eastAsia="Times New Roman" w:cs="Times New Roman"/>
          <w:sz w:val="20"/>
          <w:szCs w:val="20"/>
          <w:lang w:eastAsia="fr-FR"/>
        </w:rPr>
        <w:t>Je vous prie d'agréer, Monsieur, l'expression de mes salutations distinguées.</w:t>
      </w:r>
    </w:p>
    <w:p w:rsidRPr="008A088C" w:rsidR="00905ED4" w:rsidP="00FA5047" w:rsidRDefault="00905ED4" w14:paraId="09AA7882" w14:textId="77777777">
      <w:pPr>
        <w:rPr>
          <w:rFonts w:ascii="Arial Narrow" w:hAnsi="Arial Narrow"/>
          <w:sz w:val="20"/>
          <w:szCs w:val="20"/>
        </w:rPr>
      </w:pPr>
    </w:p>
    <w:p w:rsidR="00856407" w:rsidP="008A088C" w:rsidRDefault="00905ED4" w14:paraId="34F1C683" w14:textId="593DA878">
      <w:pPr>
        <w:ind w:left="142"/>
        <w:rPr>
          <w:rFonts w:ascii="Arial Narrow" w:hAnsi="Arial Narrow"/>
          <w:sz w:val="20"/>
          <w:szCs w:val="20"/>
        </w:rPr>
      </w:pPr>
      <w:r w:rsidRPr="008A088C">
        <w:rPr>
          <w:rFonts w:ascii="Arial Narrow" w:hAnsi="Arial Narrow"/>
          <w:sz w:val="20"/>
          <w:szCs w:val="20"/>
        </w:rPr>
        <w:tab/>
      </w:r>
      <w:r w:rsidRPr="008A088C">
        <w:rPr>
          <w:rFonts w:ascii="Arial Narrow" w:hAnsi="Arial Narrow"/>
          <w:sz w:val="20"/>
          <w:szCs w:val="20"/>
        </w:rPr>
        <w:tab/>
      </w:r>
      <w:r w:rsidRPr="008A088C">
        <w:rPr>
          <w:rFonts w:ascii="Arial Narrow" w:hAnsi="Arial Narrow"/>
          <w:sz w:val="20"/>
          <w:szCs w:val="20"/>
        </w:rPr>
        <w:tab/>
      </w:r>
      <w:r w:rsidRPr="008A088C">
        <w:rPr>
          <w:rFonts w:ascii="Arial Narrow" w:hAnsi="Arial Narrow"/>
          <w:sz w:val="20"/>
          <w:szCs w:val="20"/>
        </w:rPr>
        <w:tab/>
      </w:r>
      <w:r w:rsidRPr="008A088C">
        <w:rPr>
          <w:rFonts w:ascii="Arial Narrow" w:hAnsi="Arial Narrow"/>
          <w:sz w:val="20"/>
          <w:szCs w:val="20"/>
        </w:rPr>
        <w:tab/>
      </w:r>
      <w:r w:rsidRPr="008A088C">
        <w:rPr>
          <w:rFonts w:ascii="Arial Narrow" w:hAnsi="Arial Narrow"/>
          <w:sz w:val="20"/>
          <w:szCs w:val="20"/>
        </w:rPr>
        <w:tab/>
      </w:r>
      <w:r w:rsidR="008A088C">
        <w:rPr>
          <w:rFonts w:ascii="Arial Narrow" w:hAnsi="Arial Narrow"/>
          <w:sz w:val="20"/>
          <w:szCs w:val="20"/>
        </w:rPr>
        <w:tab/>
      </w:r>
      <w:r w:rsidR="008A088C">
        <w:rPr>
          <w:rFonts w:ascii="Arial Narrow" w:hAnsi="Arial Narrow"/>
          <w:sz w:val="20"/>
          <w:szCs w:val="20"/>
        </w:rPr>
        <w:tab/>
      </w:r>
      <w:r w:rsidRPr="008A088C" w:rsidR="00BF6290">
        <w:rPr>
          <w:rFonts w:ascii="Arial Narrow" w:hAnsi="Arial Narrow"/>
          <w:sz w:val="20"/>
          <w:szCs w:val="20"/>
        </w:rPr>
        <w:t>SELARL AEGIS</w:t>
      </w:r>
      <w:r w:rsidRPr="008A088C" w:rsidR="008A088C">
        <w:rPr>
          <w:rFonts w:ascii="Arial Narrow" w:hAnsi="Arial Narrow"/>
          <w:sz w:val="20"/>
          <w:szCs w:val="20"/>
        </w:rPr>
        <w:t xml:space="preserve">, </w:t>
      </w:r>
      <w:r w:rsidRPr="008A088C" w:rsidR="00BF6290">
        <w:rPr>
          <w:rFonts w:ascii="Arial Narrow" w:hAnsi="Arial Narrow"/>
          <w:sz w:val="20"/>
          <w:szCs w:val="20"/>
        </w:rPr>
        <w:t>Orlane</w:t>
      </w:r>
      <w:r w:rsidRPr="008A088C" w:rsidR="007B461F">
        <w:rPr>
          <w:rFonts w:ascii="Arial Narrow" w:hAnsi="Arial Narrow"/>
          <w:sz w:val="20"/>
          <w:szCs w:val="20"/>
        </w:rPr>
        <w:t xml:space="preserve"> GACHET</w:t>
      </w:r>
    </w:p>
    <w:p w:rsidR="008A088C" w:rsidP="008A088C" w:rsidRDefault="008A088C" w14:paraId="39CDB93F" w14:textId="77777777">
      <w:pPr>
        <w:ind w:left="142"/>
        <w:rPr>
          <w:rFonts w:ascii="Arial Narrow" w:hAnsi="Arial Narrow"/>
          <w:sz w:val="20"/>
          <w:szCs w:val="20"/>
        </w:rPr>
      </w:pPr>
    </w:p>
    <w:p w:rsidRPr="008A088C" w:rsidR="008A088C" w:rsidP="008A088C" w:rsidRDefault="008A088C" w14:paraId="09ACB306" w14:textId="6D9CCCDD">
      <w:pPr>
        <w:ind w:left="5806" w:firstLine="566"/>
        <w:rPr>
          <w:rFonts w:ascii="Arial Narrow" w:hAnsi="Arial Narrow"/>
          <w:sz w:val="20"/>
          <w:szCs w:val="20"/>
        </w:rPr>
      </w:pPr>
      <w:proofErr w:type="spellStart"/>
      <w:proofErr w:type="gramStart"/>
      <w:r w:rsidRPr="008A088C">
        <w:rPr>
          <w:rFonts w:ascii="Arial Narrow" w:hAnsi="Arial Narrow"/>
          <w:sz w:val="20"/>
          <w:szCs w:val="20"/>
        </w:rPr>
        <w:drawing>
          <wp:inline distT="0" distB="0" distL="0" distR="0">
            <wp:extent cx="2114842" cy="762101"/>
            <wp:effectExtent l="0" t="0" r="0" b="0"/>
            <wp:docPr id="46258219" name="Image46258219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625821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14842" cy="76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  <w:proofErr w:type="gramEnd"/>
    </w:p>
    <w:sectPr w:rsidRPr="008A088C" w:rsidR="008A088C" w:rsidSect="00E75A97">
      <w:type w:val="continuous"/>
      <w:pgSz w:w="11906" w:h="16838" w:code="9"/>
      <w:pgMar w:top="709" w:right="1418" w:bottom="992" w:left="1418" w:header="1304" w:footer="2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FA0D5" w14:textId="77777777" w:rsidR="0077686E" w:rsidRPr="00B615AC" w:rsidRDefault="0077686E" w:rsidP="00C74773">
      <w:pPr>
        <w:rPr>
          <w:sz w:val="20"/>
          <w:szCs w:val="20"/>
        </w:rPr>
      </w:pPr>
      <w:r w:rsidRPr="00B615AC">
        <w:rPr>
          <w:sz w:val="20"/>
          <w:szCs w:val="20"/>
        </w:rPr>
        <w:separator/>
      </w:r>
    </w:p>
  </w:endnote>
  <w:endnote w:type="continuationSeparator" w:id="0">
    <w:p w14:paraId="0C4099D4" w14:textId="77777777" w:rsidR="0077686E" w:rsidRPr="00B615AC" w:rsidRDefault="0077686E" w:rsidP="00C74773">
      <w:pPr>
        <w:rPr>
          <w:sz w:val="20"/>
          <w:szCs w:val="20"/>
        </w:rPr>
      </w:pPr>
      <w:r w:rsidRPr="00B615AC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Pr="00B615AC" w:rsidR="0077686E" w:rsidP="00C74773" w:rsidRDefault="0077686E" w14:paraId="0AF26A61" w14:textId="77777777">
    <w:pPr>
      <w:widowControl w:val="false"/>
      <w:pBdr>
        <w:left w:val="single" w:color="auto" w:sz="4" w:space="4"/>
      </w:pBdr>
      <w:autoSpaceDE w:val="false"/>
      <w:autoSpaceDN w:val="false"/>
      <w:adjustRightInd w:val="false"/>
      <w:jc w:val="left"/>
      <w:rPr>
        <w:rFonts w:ascii="Times New Roman" w:hAnsi="Times New Roman" w:eastAsia="Calibri" w:cs="Times New Roman"/>
        <w:color w:val="808080"/>
        <w:sz w:val="18"/>
        <w:szCs w:val="18"/>
      </w:rPr>
    </w:pPr>
    <w:r w:rsidRPr="00B615AC">
      <w:rPr>
        <w:rFonts w:ascii="Times New Roman" w:hAnsi="Times New Roman" w:eastAsia="Calibri" w:cs="Times New Roman"/>
        <w:color w:val="808080"/>
        <w:sz w:val="18"/>
        <w:szCs w:val="18"/>
      </w:rPr>
      <w:t>SELARL AEGIS</w:t>
    </w:r>
    <w:r w:rsidRPr="00B615AC">
      <w:rPr>
        <w:rFonts w:ascii="Times New Roman" w:hAnsi="Times New Roman" w:eastAsia="Calibri" w:cs="Times New Roman"/>
        <w:color w:val="808080"/>
        <w:sz w:val="18"/>
        <w:szCs w:val="18"/>
      </w:rPr>
      <w:br/>
      <w:t>Mandataires Judiciaires Associés près la Cour d'Appel de TOULOUSE</w:t>
    </w:r>
    <w:r w:rsidRPr="00B615AC">
      <w:rPr>
        <w:rFonts w:ascii="Times New Roman" w:hAnsi="Times New Roman" w:eastAsia="Calibri" w:cs="Times New Roman"/>
        <w:color w:val="808080"/>
        <w:sz w:val="18"/>
        <w:szCs w:val="18"/>
      </w:rPr>
      <w:br/>
      <w:t xml:space="preserve">SELARL au capital de 4.000 € - </w:t>
    </w:r>
    <w:proofErr w:type="spellStart"/>
    <w:r w:rsidRPr="00B615AC">
      <w:rPr>
        <w:rFonts w:ascii="Times New Roman" w:hAnsi="Times New Roman" w:eastAsia="Calibri" w:cs="Times New Roman"/>
        <w:color w:val="808080"/>
        <w:sz w:val="18"/>
        <w:szCs w:val="18"/>
      </w:rPr>
      <w:t>Siren</w:t>
    </w:r>
    <w:proofErr w:type="spellEnd"/>
    <w:r w:rsidRPr="00B615AC">
      <w:rPr>
        <w:rFonts w:ascii="Times New Roman" w:hAnsi="Times New Roman" w:eastAsia="Calibri" w:cs="Times New Roman"/>
        <w:color w:val="808080"/>
        <w:sz w:val="18"/>
        <w:szCs w:val="18"/>
      </w:rPr>
      <w:t xml:space="preserve"> n° 823127121</w:t>
    </w:r>
    <w:r w:rsidRPr="00B615AC">
      <w:rPr>
        <w:rFonts w:ascii="Times New Roman" w:hAnsi="Times New Roman" w:eastAsia="Calibri" w:cs="Times New Roman"/>
        <w:color w:val="808080"/>
        <w:sz w:val="18"/>
        <w:szCs w:val="18"/>
      </w:rPr>
      <w:br/>
      <w:t>5 rue Saint Gilles 31500 TOULOUSE - Standard : 05 67 80 51 40</w:t>
    </w:r>
    <w:r w:rsidRPr="00B615AC">
      <w:rPr>
        <w:rFonts w:ascii="Times New Roman" w:hAnsi="Times New Roman" w:eastAsia="Calibri" w:cs="Times New Roman"/>
        <w:color w:val="808080"/>
        <w:sz w:val="18"/>
        <w:szCs w:val="18"/>
      </w:rPr>
      <w:br/>
      <w:t xml:space="preserve">996 rue de Las Sorbes 34070 MONTPELLIER - Standard : 04 67 12 88 10 </w:t>
    </w:r>
  </w:p>
  <w:p w:rsidRPr="00B615AC" w:rsidR="0077686E" w:rsidP="00C74773" w:rsidRDefault="0077686E" w14:paraId="10E7C90F" w14:textId="77777777">
    <w:pPr>
      <w:widowControl w:val="false"/>
      <w:pBdr>
        <w:left w:val="single" w:color="auto" w:sz="4" w:space="4"/>
      </w:pBdr>
      <w:autoSpaceDE w:val="false"/>
      <w:autoSpaceDN w:val="false"/>
      <w:adjustRightInd w:val="false"/>
      <w:jc w:val="left"/>
      <w:rPr>
        <w:rFonts w:ascii="Times New Roman" w:hAnsi="Times New Roman" w:eastAsia="Calibri" w:cs="Times New Roman"/>
        <w:color w:val="808080"/>
        <w:sz w:val="18"/>
        <w:szCs w:val="18"/>
      </w:rPr>
    </w:pPr>
    <w:r w:rsidRPr="00B615AC">
      <w:rPr>
        <w:rFonts w:ascii="Times New Roman" w:hAnsi="Times New Roman" w:eastAsia="Calibri" w:cs="Times New Roman"/>
        <w:color w:val="808080"/>
        <w:sz w:val="18"/>
        <w:szCs w:val="18"/>
      </w:rPr>
      <w:t>Site web : www.aegis-mja.com / Mail : accueil@aegis-mja.com</w:t>
    </w:r>
    <w:r w:rsidRPr="00B615AC">
      <w:rPr>
        <w:rFonts w:ascii="Times New Roman" w:hAnsi="Times New Roman" w:eastAsia="Calibri" w:cs="Times New Roman"/>
        <w:color w:val="808080"/>
        <w:sz w:val="18"/>
        <w:szCs w:val="18"/>
      </w:rPr>
      <w:br/>
      <w:t>Accueil du public du lundi au vendredi de 09h00 à 12h30 et uniquement sur RDV l'après-midi</w:t>
    </w:r>
  </w:p>
  <w:p w:rsidRPr="00B615AC" w:rsidR="0077686E" w:rsidP="00C74773" w:rsidRDefault="0077686E" w14:paraId="2718F24F" w14:textId="77777777">
    <w:pPr>
      <w:pStyle w:val="Pieddepage"/>
      <w:jc w:val="center"/>
      <w:rPr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B490F" w14:textId="77777777" w:rsidR="0077686E" w:rsidRPr="00B615AC" w:rsidRDefault="0077686E" w:rsidP="00C74773">
      <w:pPr>
        <w:rPr>
          <w:sz w:val="20"/>
          <w:szCs w:val="20"/>
        </w:rPr>
      </w:pPr>
      <w:r w:rsidRPr="00B615AC">
        <w:rPr>
          <w:sz w:val="20"/>
          <w:szCs w:val="20"/>
        </w:rPr>
        <w:separator/>
      </w:r>
    </w:p>
  </w:footnote>
  <w:footnote w:type="continuationSeparator" w:id="0">
    <w:p w14:paraId="1E454E80" w14:textId="77777777" w:rsidR="0077686E" w:rsidRPr="00B615AC" w:rsidRDefault="0077686E" w:rsidP="00C74773">
      <w:pPr>
        <w:rPr>
          <w:sz w:val="20"/>
          <w:szCs w:val="20"/>
        </w:rPr>
      </w:pPr>
      <w:r w:rsidRPr="00B615AC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193705"/>
    <w:multiLevelType w:val="hybridMultilevel"/>
    <w:tmpl w:val="293C49AC"/>
    <w:lvl w:ilvl="0" w:tplc="70E8D274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56164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200"/>
  <w:proofState w:spelling="clean" w:grammar="clean"/>
  <w:defaultTabStop w:val="708"/>
  <w:hyphenationZone w:val="425"/>
  <w:characterSpacingControl w:val="doNotCompress"/>
  <w:hdrShapeDefaults>
    <o:shapedefaults spidmax="4096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98C"/>
    <w:rsid w:val="00002571"/>
    <w:rsid w:val="00005639"/>
    <w:rsid w:val="00031604"/>
    <w:rsid w:val="00034EF8"/>
    <w:rsid w:val="00035F04"/>
    <w:rsid w:val="000532C7"/>
    <w:rsid w:val="00057E47"/>
    <w:rsid w:val="00082FB2"/>
    <w:rsid w:val="00096265"/>
    <w:rsid w:val="0009795B"/>
    <w:rsid w:val="000A0B88"/>
    <w:rsid w:val="000C1F72"/>
    <w:rsid w:val="000D50BA"/>
    <w:rsid w:val="000E2D49"/>
    <w:rsid w:val="000E5DBE"/>
    <w:rsid w:val="000F25A3"/>
    <w:rsid w:val="00106CD1"/>
    <w:rsid w:val="00124D55"/>
    <w:rsid w:val="00135A80"/>
    <w:rsid w:val="0014798C"/>
    <w:rsid w:val="001534E5"/>
    <w:rsid w:val="00153ED5"/>
    <w:rsid w:val="001546D5"/>
    <w:rsid w:val="001546D6"/>
    <w:rsid w:val="00163E6A"/>
    <w:rsid w:val="001764B2"/>
    <w:rsid w:val="00184373"/>
    <w:rsid w:val="001D27F6"/>
    <w:rsid w:val="001E3C69"/>
    <w:rsid w:val="001E66E6"/>
    <w:rsid w:val="001F6940"/>
    <w:rsid w:val="00242AEC"/>
    <w:rsid w:val="00292FB7"/>
    <w:rsid w:val="00296421"/>
    <w:rsid w:val="002A3E92"/>
    <w:rsid w:val="002A5556"/>
    <w:rsid w:val="002C0DE8"/>
    <w:rsid w:val="002C6395"/>
    <w:rsid w:val="002F651D"/>
    <w:rsid w:val="00314B4C"/>
    <w:rsid w:val="00314C47"/>
    <w:rsid w:val="00320465"/>
    <w:rsid w:val="00340CD1"/>
    <w:rsid w:val="00353F57"/>
    <w:rsid w:val="00364F6A"/>
    <w:rsid w:val="00396E71"/>
    <w:rsid w:val="00397010"/>
    <w:rsid w:val="003A0E7D"/>
    <w:rsid w:val="003A2DE8"/>
    <w:rsid w:val="003A5155"/>
    <w:rsid w:val="003C4326"/>
    <w:rsid w:val="003F2F00"/>
    <w:rsid w:val="00415A81"/>
    <w:rsid w:val="00420D40"/>
    <w:rsid w:val="0044324E"/>
    <w:rsid w:val="00483E34"/>
    <w:rsid w:val="004B1B7A"/>
    <w:rsid w:val="004B2D50"/>
    <w:rsid w:val="004D0B66"/>
    <w:rsid w:val="004D4A24"/>
    <w:rsid w:val="004E67B1"/>
    <w:rsid w:val="00505235"/>
    <w:rsid w:val="00513F14"/>
    <w:rsid w:val="005428C6"/>
    <w:rsid w:val="005450E6"/>
    <w:rsid w:val="00584C01"/>
    <w:rsid w:val="00594255"/>
    <w:rsid w:val="005B0A28"/>
    <w:rsid w:val="005B676D"/>
    <w:rsid w:val="005C547A"/>
    <w:rsid w:val="005D10FA"/>
    <w:rsid w:val="005E670C"/>
    <w:rsid w:val="00602B47"/>
    <w:rsid w:val="00603326"/>
    <w:rsid w:val="00605C49"/>
    <w:rsid w:val="0063263B"/>
    <w:rsid w:val="00634439"/>
    <w:rsid w:val="00643716"/>
    <w:rsid w:val="00670A16"/>
    <w:rsid w:val="00694724"/>
    <w:rsid w:val="006B337B"/>
    <w:rsid w:val="006B5F6B"/>
    <w:rsid w:val="006B6D23"/>
    <w:rsid w:val="006D27CD"/>
    <w:rsid w:val="006D438C"/>
    <w:rsid w:val="006E197E"/>
    <w:rsid w:val="00721D0B"/>
    <w:rsid w:val="00732AA2"/>
    <w:rsid w:val="00741E1F"/>
    <w:rsid w:val="00746692"/>
    <w:rsid w:val="0075521C"/>
    <w:rsid w:val="0076541C"/>
    <w:rsid w:val="007660FF"/>
    <w:rsid w:val="0076614C"/>
    <w:rsid w:val="00772E79"/>
    <w:rsid w:val="0077686E"/>
    <w:rsid w:val="007852C9"/>
    <w:rsid w:val="007B461F"/>
    <w:rsid w:val="007C0AC9"/>
    <w:rsid w:val="007D419C"/>
    <w:rsid w:val="007E2183"/>
    <w:rsid w:val="007E4EA5"/>
    <w:rsid w:val="007F7A77"/>
    <w:rsid w:val="00813B96"/>
    <w:rsid w:val="0084533F"/>
    <w:rsid w:val="00856407"/>
    <w:rsid w:val="00863A98"/>
    <w:rsid w:val="00865904"/>
    <w:rsid w:val="0086591C"/>
    <w:rsid w:val="0088245F"/>
    <w:rsid w:val="00886791"/>
    <w:rsid w:val="008947CB"/>
    <w:rsid w:val="008A088C"/>
    <w:rsid w:val="008A6221"/>
    <w:rsid w:val="008F5739"/>
    <w:rsid w:val="00905ED4"/>
    <w:rsid w:val="00915C4E"/>
    <w:rsid w:val="00920BED"/>
    <w:rsid w:val="0092715A"/>
    <w:rsid w:val="00961B19"/>
    <w:rsid w:val="009929A1"/>
    <w:rsid w:val="009B7380"/>
    <w:rsid w:val="009E214E"/>
    <w:rsid w:val="009F673D"/>
    <w:rsid w:val="00A03925"/>
    <w:rsid w:val="00A05F3E"/>
    <w:rsid w:val="00A16FC1"/>
    <w:rsid w:val="00A436C2"/>
    <w:rsid w:val="00A44514"/>
    <w:rsid w:val="00A47105"/>
    <w:rsid w:val="00A56545"/>
    <w:rsid w:val="00AA26D6"/>
    <w:rsid w:val="00AB05D8"/>
    <w:rsid w:val="00AD37EA"/>
    <w:rsid w:val="00AD7348"/>
    <w:rsid w:val="00AE60CA"/>
    <w:rsid w:val="00B1642D"/>
    <w:rsid w:val="00B44A15"/>
    <w:rsid w:val="00B615AC"/>
    <w:rsid w:val="00B64584"/>
    <w:rsid w:val="00B77FCA"/>
    <w:rsid w:val="00B9128C"/>
    <w:rsid w:val="00B96A66"/>
    <w:rsid w:val="00BB7E33"/>
    <w:rsid w:val="00BD26DA"/>
    <w:rsid w:val="00BF5B91"/>
    <w:rsid w:val="00BF6290"/>
    <w:rsid w:val="00C030D4"/>
    <w:rsid w:val="00C46920"/>
    <w:rsid w:val="00C54A4B"/>
    <w:rsid w:val="00C74773"/>
    <w:rsid w:val="00C94554"/>
    <w:rsid w:val="00C95C0D"/>
    <w:rsid w:val="00C97B70"/>
    <w:rsid w:val="00CA13A6"/>
    <w:rsid w:val="00CB2522"/>
    <w:rsid w:val="00CC16D7"/>
    <w:rsid w:val="00CD1A97"/>
    <w:rsid w:val="00CE37DD"/>
    <w:rsid w:val="00CE3E7B"/>
    <w:rsid w:val="00CF2945"/>
    <w:rsid w:val="00CF3832"/>
    <w:rsid w:val="00D15F80"/>
    <w:rsid w:val="00D37E36"/>
    <w:rsid w:val="00D42C59"/>
    <w:rsid w:val="00D5532C"/>
    <w:rsid w:val="00D67BB4"/>
    <w:rsid w:val="00DA195A"/>
    <w:rsid w:val="00DA1C14"/>
    <w:rsid w:val="00DB4EC1"/>
    <w:rsid w:val="00DB5469"/>
    <w:rsid w:val="00DC1F22"/>
    <w:rsid w:val="00DC1F3F"/>
    <w:rsid w:val="00DC2625"/>
    <w:rsid w:val="00DE79A1"/>
    <w:rsid w:val="00DF5427"/>
    <w:rsid w:val="00E24B46"/>
    <w:rsid w:val="00E32DAA"/>
    <w:rsid w:val="00E36315"/>
    <w:rsid w:val="00E65A0E"/>
    <w:rsid w:val="00E67BDF"/>
    <w:rsid w:val="00E74450"/>
    <w:rsid w:val="00E75A97"/>
    <w:rsid w:val="00E971E8"/>
    <w:rsid w:val="00E979A4"/>
    <w:rsid w:val="00EA03F9"/>
    <w:rsid w:val="00EA561F"/>
    <w:rsid w:val="00EA5A83"/>
    <w:rsid w:val="00EA7396"/>
    <w:rsid w:val="00EC4DD9"/>
    <w:rsid w:val="00ED3A25"/>
    <w:rsid w:val="00F166CB"/>
    <w:rsid w:val="00F228C5"/>
    <w:rsid w:val="00F23D74"/>
    <w:rsid w:val="00F53C46"/>
    <w:rsid w:val="00F9396A"/>
    <w:rsid w:val="00FA5047"/>
    <w:rsid w:val="00FA6F3F"/>
    <w:rsid w:val="00FE45E3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61" v:ext="edit"/>
    <o:shapelayout v:ext="edit">
      <o:idmap data="1" v:ext="edit"/>
    </o:shapelayout>
  </w:shapeDefaults>
  <w:decimalSymbol w:val=","/>
  <w:listSeparator w:val=";"/>
  <w14:docId w14:val="52781083"/>
  <w15:docId w15:val="{BC141D0E-2113-45BB-9135-5A91B53C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7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564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4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7477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74773"/>
  </w:style>
  <w:style w:type="paragraph" w:styleId="Pieddepage">
    <w:name w:val="footer"/>
    <w:basedOn w:val="Normal"/>
    <w:link w:val="PieddepageCar"/>
    <w:uiPriority w:val="99"/>
    <w:unhideWhenUsed/>
    <w:rsid w:val="00C7477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4773"/>
  </w:style>
  <w:style w:type="paragraph" w:styleId="Paragraphedeliste">
    <w:name w:val="List Paragraph"/>
    <w:basedOn w:val="Normal"/>
    <w:uiPriority w:val="34"/>
    <w:qFormat/>
    <w:rsid w:val="008A088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A088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0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media/image1.tiff" Type="http://schemas.openxmlformats.org/officeDocument/2006/relationships/imag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Mode="External" Target="mailto:fz@afgestion.fr" Type="http://schemas.openxmlformats.org/officeDocument/2006/relationships/hyperlink" Id="rId9"/>
    <Relationship Target="media/document_image_rId13.png" Type="http://schemas.openxmlformats.org/officeDocument/2006/relationships/image" Id="rId13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6DFF8A2-BC40-492B-BE58-6812A3AEC57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microsoft.com/office/word/2010/wordprocessingDrawing"/>
    <ds:schemaRef ds:uri="http://schemas.microsoft.com/office/drawing/2010/main"/>
    <ds:schemaRef ds:uri="http://schemas.microsoft.com/office/drawing/2007/8/2/chart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charline</dc:creator>
  <cp:lastModifiedBy>Orlane GACHET</cp:lastModifiedBy>
  <cp:revision>26</cp:revision>
  <dcterms:created xsi:type="dcterms:W3CDTF">2017-02-16T15:08:00Z</dcterms:created>
  <dcterms:modified xsi:type="dcterms:W3CDTF">2024-11-12T15:47:00Z</dcterms:modified>
</cp:coreProperties>
</file>